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DAE" w:rsidRDefault="002C0DAE" w:rsidP="002C0DAE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776E4" w:rsidRPr="002C0DAE" w:rsidRDefault="004776E4" w:rsidP="002C0DAE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C0DAE">
        <w:rPr>
          <w:rFonts w:ascii="Times New Roman" w:hAnsi="Times New Roman" w:cs="Times New Roman"/>
          <w:sz w:val="24"/>
          <w:szCs w:val="24"/>
        </w:rPr>
        <w:t xml:space="preserve">До </w:t>
      </w:r>
      <w:r w:rsidR="00377481" w:rsidRPr="002C0DAE">
        <w:rPr>
          <w:rFonts w:ascii="Times New Roman" w:hAnsi="Times New Roman" w:cs="Times New Roman"/>
          <w:sz w:val="24"/>
          <w:szCs w:val="24"/>
        </w:rPr>
        <w:t xml:space="preserve">главен </w:t>
      </w:r>
      <w:r w:rsidR="007A7837" w:rsidRPr="002C0DAE">
        <w:rPr>
          <w:rFonts w:ascii="Times New Roman" w:hAnsi="Times New Roman" w:cs="Times New Roman"/>
          <w:sz w:val="24"/>
          <w:szCs w:val="24"/>
        </w:rPr>
        <w:t xml:space="preserve">директор на </w:t>
      </w:r>
      <w:r w:rsidR="00377481" w:rsidRPr="002C0DAE">
        <w:rPr>
          <w:rFonts w:ascii="Times New Roman" w:hAnsi="Times New Roman" w:cs="Times New Roman"/>
          <w:sz w:val="24"/>
          <w:szCs w:val="24"/>
        </w:rPr>
        <w:t>ГДВ</w:t>
      </w:r>
    </w:p>
    <w:p w:rsidR="004776E4" w:rsidRPr="002C0DAE" w:rsidRDefault="004776E4" w:rsidP="002C0DAE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76E4" w:rsidRPr="002C0DAE" w:rsidRDefault="004776E4" w:rsidP="002C0DAE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76E4" w:rsidRDefault="004776E4" w:rsidP="002C0DAE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C0DAE" w:rsidRPr="002C0DAE" w:rsidRDefault="002C0DAE" w:rsidP="002C0DAE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16D5" w:rsidRPr="002C0DAE" w:rsidRDefault="00377481" w:rsidP="002C0DA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0DAE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377481" w:rsidRDefault="00377481" w:rsidP="002C0DA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0DAE" w:rsidRPr="002C0DAE" w:rsidRDefault="002C0DAE" w:rsidP="002C0DA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7481" w:rsidRPr="002C0DAE" w:rsidRDefault="00377481" w:rsidP="002C0DA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0DAE">
        <w:rPr>
          <w:rFonts w:ascii="Times New Roman" w:hAnsi="Times New Roman" w:cs="Times New Roman"/>
          <w:b/>
          <w:sz w:val="24"/>
          <w:szCs w:val="24"/>
          <w:u w:val="single"/>
        </w:rPr>
        <w:t>Относно:</w:t>
      </w:r>
      <w:r w:rsidRPr="002C0DAE">
        <w:rPr>
          <w:rFonts w:ascii="Times New Roman" w:hAnsi="Times New Roman" w:cs="Times New Roman"/>
          <w:sz w:val="24"/>
          <w:szCs w:val="24"/>
        </w:rPr>
        <w:t xml:space="preserve"> </w:t>
      </w:r>
      <w:r w:rsidRPr="002C0DAE">
        <w:rPr>
          <w:rFonts w:ascii="Times New Roman" w:hAnsi="Times New Roman" w:cs="Times New Roman"/>
          <w:i/>
          <w:sz w:val="24"/>
          <w:szCs w:val="24"/>
        </w:rPr>
        <w:t>регистриран сигнал за нередност в ИСУН 2020</w:t>
      </w:r>
    </w:p>
    <w:p w:rsidR="00377481" w:rsidRDefault="00377481" w:rsidP="002C0DA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0DAE" w:rsidRPr="002C0DAE" w:rsidRDefault="002C0DAE" w:rsidP="002C0DA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7481" w:rsidRPr="002C0DAE" w:rsidRDefault="00377481" w:rsidP="002C0DA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0DAE">
        <w:rPr>
          <w:rFonts w:ascii="Times New Roman" w:hAnsi="Times New Roman" w:cs="Times New Roman"/>
          <w:b/>
          <w:sz w:val="24"/>
          <w:szCs w:val="24"/>
        </w:rPr>
        <w:t>УВАЖАЕМА ГОСПОЖО/ ГОСПОДИН</w:t>
      </w:r>
      <w:r w:rsidRPr="002C0DAE">
        <w:rPr>
          <w:rFonts w:ascii="Times New Roman" w:hAnsi="Times New Roman" w:cs="Times New Roman"/>
          <w:sz w:val="24"/>
          <w:szCs w:val="24"/>
        </w:rPr>
        <w:t xml:space="preserve">  ………………</w:t>
      </w:r>
      <w:r w:rsidR="002C0DAE">
        <w:rPr>
          <w:rFonts w:ascii="Times New Roman" w:hAnsi="Times New Roman" w:cs="Times New Roman"/>
          <w:sz w:val="24"/>
          <w:szCs w:val="24"/>
        </w:rPr>
        <w:t>………</w:t>
      </w:r>
      <w:r w:rsidRPr="002C0DAE">
        <w:rPr>
          <w:rFonts w:ascii="Times New Roman" w:hAnsi="Times New Roman" w:cs="Times New Roman"/>
          <w:sz w:val="24"/>
          <w:szCs w:val="24"/>
        </w:rPr>
        <w:t>…………………</w:t>
      </w:r>
      <w:r w:rsidR="002C0DAE" w:rsidRPr="002C0DAE">
        <w:rPr>
          <w:rFonts w:ascii="Times New Roman" w:hAnsi="Times New Roman" w:cs="Times New Roman"/>
          <w:sz w:val="24"/>
          <w:szCs w:val="24"/>
        </w:rPr>
        <w:t>,</w:t>
      </w:r>
    </w:p>
    <w:p w:rsidR="002C0DAE" w:rsidRDefault="002C0DAE" w:rsidP="002C0DA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377481" w:rsidRPr="002C0DAE">
        <w:rPr>
          <w:rFonts w:ascii="Times New Roman" w:hAnsi="Times New Roman" w:cs="Times New Roman"/>
          <w:sz w:val="24"/>
          <w:szCs w:val="24"/>
        </w:rPr>
        <w:t>ведомявам</w:t>
      </w:r>
      <w:r>
        <w:rPr>
          <w:rFonts w:ascii="Times New Roman" w:hAnsi="Times New Roman" w:cs="Times New Roman"/>
          <w:sz w:val="24"/>
          <w:szCs w:val="24"/>
        </w:rPr>
        <w:t xml:space="preserve"> Ви</w:t>
      </w:r>
      <w:r w:rsidR="00377481" w:rsidRPr="002C0DAE">
        <w:rPr>
          <w:rFonts w:ascii="Times New Roman" w:hAnsi="Times New Roman" w:cs="Times New Roman"/>
          <w:sz w:val="24"/>
          <w:szCs w:val="24"/>
        </w:rPr>
        <w:t xml:space="preserve">, че </w:t>
      </w:r>
      <w:r>
        <w:rPr>
          <w:rFonts w:ascii="Times New Roman" w:hAnsi="Times New Roman" w:cs="Times New Roman"/>
          <w:sz w:val="24"/>
          <w:szCs w:val="24"/>
        </w:rPr>
        <w:t>на дата ……………..</w:t>
      </w:r>
      <w:r w:rsidR="009C1222">
        <w:rPr>
          <w:rFonts w:ascii="Times New Roman" w:hAnsi="Times New Roman" w:cs="Times New Roman"/>
          <w:sz w:val="24"/>
          <w:szCs w:val="24"/>
        </w:rPr>
        <w:t xml:space="preserve"> </w:t>
      </w:r>
      <w:r w:rsidR="00377481" w:rsidRPr="002C0DAE">
        <w:rPr>
          <w:rFonts w:ascii="Times New Roman" w:hAnsi="Times New Roman" w:cs="Times New Roman"/>
          <w:sz w:val="24"/>
          <w:szCs w:val="24"/>
        </w:rPr>
        <w:t>е регистриран сигнал за нередност №</w:t>
      </w:r>
      <w:r>
        <w:rPr>
          <w:rFonts w:ascii="Times New Roman" w:hAnsi="Times New Roman" w:cs="Times New Roman"/>
          <w:sz w:val="24"/>
          <w:szCs w:val="24"/>
        </w:rPr>
        <w:t>…..</w:t>
      </w:r>
      <w:r w:rsidR="00377481" w:rsidRPr="002C0D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 ИСУН 2020 </w:t>
      </w:r>
      <w:r w:rsidR="00377481" w:rsidRPr="002C0DAE">
        <w:rPr>
          <w:rFonts w:ascii="Times New Roman" w:hAnsi="Times New Roman" w:cs="Times New Roman"/>
          <w:sz w:val="24"/>
          <w:szCs w:val="24"/>
        </w:rPr>
        <w:t xml:space="preserve">по </w:t>
      </w:r>
      <w:r w:rsidR="009C1222">
        <w:rPr>
          <w:rFonts w:ascii="Times New Roman" w:hAnsi="Times New Roman" w:cs="Times New Roman"/>
          <w:sz w:val="24"/>
          <w:szCs w:val="24"/>
        </w:rPr>
        <w:t>административен договор за предоставяне  на безвъзмездна финансова помощ</w:t>
      </w:r>
      <w:r w:rsidR="00377481" w:rsidRPr="002C0DAE">
        <w:rPr>
          <w:rFonts w:ascii="Times New Roman" w:hAnsi="Times New Roman" w:cs="Times New Roman"/>
          <w:sz w:val="24"/>
          <w:szCs w:val="24"/>
        </w:rPr>
        <w:t xml:space="preserve"> №………</w:t>
      </w:r>
      <w:r>
        <w:rPr>
          <w:rFonts w:ascii="Times New Roman" w:hAnsi="Times New Roman" w:cs="Times New Roman"/>
          <w:sz w:val="24"/>
          <w:szCs w:val="24"/>
        </w:rPr>
        <w:t>……..</w:t>
      </w:r>
      <w:r w:rsidR="00377481" w:rsidRPr="002C0DAE">
        <w:rPr>
          <w:rFonts w:ascii="Times New Roman" w:hAnsi="Times New Roman" w:cs="Times New Roman"/>
          <w:sz w:val="24"/>
          <w:szCs w:val="24"/>
        </w:rPr>
        <w:t>………………, ко</w:t>
      </w:r>
      <w:r w:rsidR="00853631">
        <w:rPr>
          <w:rFonts w:ascii="Times New Roman" w:hAnsi="Times New Roman" w:cs="Times New Roman"/>
          <w:sz w:val="24"/>
          <w:szCs w:val="24"/>
        </w:rPr>
        <w:t>й</w:t>
      </w:r>
      <w:r w:rsidR="00377481" w:rsidRPr="002C0DAE">
        <w:rPr>
          <w:rFonts w:ascii="Times New Roman" w:hAnsi="Times New Roman" w:cs="Times New Roman"/>
          <w:sz w:val="24"/>
          <w:szCs w:val="24"/>
        </w:rPr>
        <w:t>то с</w:t>
      </w:r>
      <w:r w:rsidR="009C1222">
        <w:rPr>
          <w:rFonts w:ascii="Times New Roman" w:hAnsi="Times New Roman" w:cs="Times New Roman"/>
          <w:sz w:val="24"/>
          <w:szCs w:val="24"/>
        </w:rPr>
        <w:t xml:space="preserve">е отнася до …………………………………………………(посочва се договор с изпълнител/целия </w:t>
      </w:r>
      <w:r w:rsidR="0096580E">
        <w:rPr>
          <w:rFonts w:ascii="Times New Roman" w:hAnsi="Times New Roman" w:cs="Times New Roman"/>
          <w:sz w:val="24"/>
          <w:szCs w:val="24"/>
        </w:rPr>
        <w:t xml:space="preserve">административен </w:t>
      </w:r>
      <w:r w:rsidR="009C1222">
        <w:rPr>
          <w:rFonts w:ascii="Times New Roman" w:hAnsi="Times New Roman" w:cs="Times New Roman"/>
          <w:sz w:val="24"/>
          <w:szCs w:val="24"/>
        </w:rPr>
        <w:t>договор/конкретен разход</w:t>
      </w:r>
      <w:r w:rsidR="0096580E">
        <w:rPr>
          <w:rFonts w:ascii="Times New Roman" w:hAnsi="Times New Roman" w:cs="Times New Roman"/>
          <w:sz w:val="24"/>
          <w:szCs w:val="24"/>
        </w:rPr>
        <w:t>/конкретна дейност</w:t>
      </w:r>
      <w:r w:rsidR="009C1222">
        <w:rPr>
          <w:rFonts w:ascii="Times New Roman" w:hAnsi="Times New Roman" w:cs="Times New Roman"/>
          <w:sz w:val="24"/>
          <w:szCs w:val="24"/>
        </w:rPr>
        <w:t>)</w:t>
      </w:r>
    </w:p>
    <w:p w:rsidR="00377481" w:rsidRPr="002C0DAE" w:rsidRDefault="002C0DAE" w:rsidP="002C0DA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0DAE">
        <w:rPr>
          <w:rFonts w:ascii="Times New Roman" w:hAnsi="Times New Roman" w:cs="Times New Roman"/>
          <w:sz w:val="24"/>
          <w:szCs w:val="24"/>
        </w:rPr>
        <w:t>На  основание чл. 64, ал 1 от ЗУСЕСИФ засегнатия/те разход/и следва да не се верифицира до приключване на процедурата по администриране на нередност.</w:t>
      </w:r>
    </w:p>
    <w:p w:rsidR="002216D5" w:rsidRPr="002C0DAE" w:rsidRDefault="002216D5" w:rsidP="002C0DA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16D5" w:rsidRPr="002C0DAE" w:rsidRDefault="002216D5" w:rsidP="002C0DA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C0DAE" w:rsidRPr="002C0DAE" w:rsidRDefault="002C0DAE" w:rsidP="002C0DA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C0DAE" w:rsidRPr="002C0DAE" w:rsidRDefault="002C0DAE" w:rsidP="002C0DA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C0DAE" w:rsidRPr="002C0DAE" w:rsidRDefault="002C0DAE" w:rsidP="002C0DA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C0DAE" w:rsidRPr="002C0DAE" w:rsidRDefault="002C0DAE" w:rsidP="002C0DA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216D5" w:rsidRPr="002C0DAE" w:rsidRDefault="002216D5" w:rsidP="002C0DA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DAE">
        <w:rPr>
          <w:rFonts w:ascii="Times New Roman" w:hAnsi="Times New Roman" w:cs="Times New Roman"/>
          <w:sz w:val="24"/>
          <w:szCs w:val="24"/>
        </w:rPr>
        <w:t>Изготвил:</w:t>
      </w:r>
    </w:p>
    <w:p w:rsidR="002216D5" w:rsidRPr="002C0DAE" w:rsidRDefault="002216D5" w:rsidP="002C0DA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0DAE">
        <w:rPr>
          <w:rFonts w:ascii="Times New Roman" w:hAnsi="Times New Roman" w:cs="Times New Roman"/>
          <w:i/>
          <w:sz w:val="24"/>
          <w:szCs w:val="24"/>
        </w:rPr>
        <w:t>(Име, длъжност, дата)</w:t>
      </w:r>
    </w:p>
    <w:p w:rsidR="002216D5" w:rsidRPr="002C0DAE" w:rsidRDefault="002216D5" w:rsidP="002C0DA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16D5" w:rsidRPr="002C0DAE" w:rsidRDefault="00ED12AE" w:rsidP="002C0DA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Уведомлението се съгласува от директор на дирекция УРК чрез деловодната система</w:t>
      </w:r>
    </w:p>
    <w:p w:rsidR="002216D5" w:rsidRPr="002C0DAE" w:rsidRDefault="002216D5" w:rsidP="002C0DA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216D5" w:rsidRPr="002C0DA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71EB" w:rsidRDefault="00EA71EB" w:rsidP="004776E4">
      <w:pPr>
        <w:spacing w:after="0" w:line="240" w:lineRule="auto"/>
      </w:pPr>
      <w:r>
        <w:separator/>
      </w:r>
    </w:p>
  </w:endnote>
  <w:endnote w:type="continuationSeparator" w:id="0">
    <w:p w:rsidR="00EA71EB" w:rsidRDefault="00EA71EB" w:rsidP="00477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78C" w:rsidRDefault="00EE57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78C" w:rsidRDefault="00EE57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78C" w:rsidRDefault="00EE57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71EB" w:rsidRDefault="00EA71EB" w:rsidP="004776E4">
      <w:pPr>
        <w:spacing w:after="0" w:line="240" w:lineRule="auto"/>
      </w:pPr>
      <w:r>
        <w:separator/>
      </w:r>
    </w:p>
  </w:footnote>
  <w:footnote w:type="continuationSeparator" w:id="0">
    <w:p w:rsidR="00EA71EB" w:rsidRDefault="00EA71EB" w:rsidP="00477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78C" w:rsidRDefault="00EE57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45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3"/>
      <w:gridCol w:w="2015"/>
      <w:gridCol w:w="2280"/>
      <w:gridCol w:w="2407"/>
    </w:tblGrid>
    <w:tr w:rsidR="004776E4" w:rsidRPr="00EE578C" w:rsidTr="004776E4">
      <w:trPr>
        <w:trHeight w:val="424"/>
        <w:tblHeader/>
        <w:jc w:val="center"/>
      </w:trPr>
      <w:tc>
        <w:tcPr>
          <w:tcW w:w="3543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:rsidR="004776E4" w:rsidRPr="00EE578C" w:rsidRDefault="002C0DAE" w:rsidP="004776E4">
          <w:pPr>
            <w:pStyle w:val="Header"/>
            <w:rPr>
              <w:rFonts w:ascii="Times New Roman" w:hAnsi="Times New Roman" w:cs="Times New Roman"/>
              <w:b/>
              <w:sz w:val="24"/>
              <w:szCs w:val="24"/>
              <w:lang w:val="ru-RU"/>
            </w:rPr>
          </w:pPr>
          <w:r w:rsidRPr="00EE578C">
            <w:rPr>
              <w:rFonts w:ascii="Times New Roman" w:hAnsi="Times New Roman" w:cs="Times New Roman"/>
              <w:b/>
              <w:sz w:val="24"/>
              <w:szCs w:val="24"/>
            </w:rPr>
            <w:t>Наръчник за управле</w:t>
          </w:r>
          <w:r w:rsidR="004776E4" w:rsidRPr="00EE578C">
            <w:rPr>
              <w:rFonts w:ascii="Times New Roman" w:hAnsi="Times New Roman" w:cs="Times New Roman"/>
              <w:b/>
              <w:sz w:val="24"/>
              <w:szCs w:val="24"/>
            </w:rPr>
            <w:t>ние на Оперативна програма „Наука и образование за интелигентен растеж”</w:t>
          </w:r>
        </w:p>
      </w:tc>
      <w:tc>
        <w:tcPr>
          <w:tcW w:w="4295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:rsidR="004776E4" w:rsidRPr="00EE578C" w:rsidRDefault="004776E4" w:rsidP="004776E4">
          <w:pPr>
            <w:pStyle w:val="Header"/>
            <w:jc w:val="center"/>
            <w:rPr>
              <w:rFonts w:ascii="Times New Roman" w:hAnsi="Times New Roman" w:cs="Times New Roman"/>
              <w:i/>
              <w:sz w:val="24"/>
              <w:szCs w:val="24"/>
              <w:lang w:val="ru-RU"/>
            </w:rPr>
          </w:pPr>
          <w:r w:rsidRPr="00EE578C">
            <w:rPr>
              <w:rFonts w:ascii="Times New Roman" w:hAnsi="Times New Roman" w:cs="Times New Roman"/>
              <w:b/>
              <w:sz w:val="24"/>
              <w:szCs w:val="24"/>
            </w:rPr>
            <w:t>Глава</w:t>
          </w:r>
          <w:r w:rsidRPr="00EE578C">
            <w:rPr>
              <w:rFonts w:ascii="Times New Roman" w:hAnsi="Times New Roman" w:cs="Times New Roman"/>
              <w:b/>
              <w:sz w:val="24"/>
              <w:szCs w:val="24"/>
              <w:lang w:val="en-US"/>
            </w:rPr>
            <w:t xml:space="preserve"> </w:t>
          </w:r>
          <w:r w:rsidRPr="00EE578C">
            <w:rPr>
              <w:rFonts w:ascii="Times New Roman" w:hAnsi="Times New Roman" w:cs="Times New Roman"/>
              <w:b/>
              <w:sz w:val="24"/>
              <w:szCs w:val="24"/>
            </w:rPr>
            <w:t>12</w:t>
          </w:r>
        </w:p>
      </w:tc>
      <w:tc>
        <w:tcPr>
          <w:tcW w:w="2407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:rsidR="004776E4" w:rsidRPr="00EE578C" w:rsidRDefault="004776E4" w:rsidP="00EE578C">
          <w:pPr>
            <w:pStyle w:val="Header"/>
            <w:jc w:val="center"/>
            <w:rPr>
              <w:rFonts w:ascii="Times New Roman" w:hAnsi="Times New Roman" w:cs="Times New Roman"/>
              <w:b/>
              <w:sz w:val="24"/>
              <w:szCs w:val="24"/>
              <w:lang w:val="en-US"/>
            </w:rPr>
          </w:pPr>
          <w:r w:rsidRPr="00EE578C">
            <w:rPr>
              <w:rFonts w:ascii="Times New Roman" w:hAnsi="Times New Roman" w:cs="Times New Roman"/>
              <w:b/>
              <w:sz w:val="24"/>
              <w:szCs w:val="24"/>
            </w:rPr>
            <w:t>Приложение</w:t>
          </w:r>
          <w:r w:rsidRPr="00EE578C">
            <w:rPr>
              <w:rFonts w:ascii="Times New Roman" w:hAnsi="Times New Roman" w:cs="Times New Roman"/>
              <w:b/>
              <w:sz w:val="24"/>
              <w:szCs w:val="24"/>
              <w:lang w:val="ru-RU"/>
            </w:rPr>
            <w:t xml:space="preserve"> 12.</w:t>
          </w:r>
          <w:r w:rsidR="00EE578C" w:rsidRPr="00EE578C">
            <w:rPr>
              <w:rFonts w:ascii="Times New Roman" w:hAnsi="Times New Roman" w:cs="Times New Roman"/>
              <w:b/>
              <w:sz w:val="24"/>
              <w:szCs w:val="24"/>
              <w:lang w:val="ru-RU"/>
            </w:rPr>
            <w:t>7</w:t>
          </w:r>
        </w:p>
      </w:tc>
    </w:tr>
    <w:tr w:rsidR="004776E4" w:rsidRPr="00EE578C" w:rsidTr="004776E4">
      <w:trPr>
        <w:trHeight w:val="410"/>
        <w:jc w:val="center"/>
      </w:trPr>
      <w:tc>
        <w:tcPr>
          <w:tcW w:w="3543" w:type="dxa"/>
          <w:vMerge/>
          <w:tcBorders>
            <w:left w:val="single" w:sz="1" w:space="0" w:color="000000"/>
          </w:tcBorders>
          <w:vAlign w:val="center"/>
        </w:tcPr>
        <w:p w:rsidR="004776E4" w:rsidRPr="00EE578C" w:rsidRDefault="004776E4" w:rsidP="004776E4">
          <w:pPr>
            <w:pStyle w:val="Header"/>
            <w:rPr>
              <w:rFonts w:ascii="Times New Roman" w:hAnsi="Times New Roman" w:cs="Times New Roman"/>
              <w:b/>
              <w:sz w:val="24"/>
              <w:szCs w:val="24"/>
              <w:lang w:val="ru-RU"/>
            </w:rPr>
          </w:pPr>
        </w:p>
      </w:tc>
      <w:tc>
        <w:tcPr>
          <w:tcW w:w="6702" w:type="dxa"/>
          <w:gridSpan w:val="3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:rsidR="004776E4" w:rsidRPr="00EE578C" w:rsidRDefault="00EE578C" w:rsidP="002C0DAE">
          <w:pPr>
            <w:pStyle w:val="Header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EE578C">
            <w:rPr>
              <w:rFonts w:ascii="Times New Roman" w:hAnsi="Times New Roman" w:cs="Times New Roman"/>
              <w:b/>
              <w:sz w:val="24"/>
              <w:szCs w:val="24"/>
            </w:rPr>
            <w:t>У</w:t>
          </w:r>
          <w:r w:rsidR="002C0DAE" w:rsidRPr="00EE578C">
            <w:rPr>
              <w:rFonts w:ascii="Times New Roman" w:hAnsi="Times New Roman" w:cs="Times New Roman"/>
              <w:b/>
              <w:sz w:val="24"/>
              <w:szCs w:val="24"/>
            </w:rPr>
            <w:t>ведомление за регистриран сигнал за нередност</w:t>
          </w:r>
        </w:p>
      </w:tc>
    </w:tr>
    <w:tr w:rsidR="004776E4" w:rsidRPr="00EE578C" w:rsidTr="004776E4">
      <w:trPr>
        <w:trHeight w:val="670"/>
        <w:jc w:val="center"/>
      </w:trPr>
      <w:tc>
        <w:tcPr>
          <w:tcW w:w="3543" w:type="dxa"/>
          <w:vMerge/>
          <w:tcBorders>
            <w:left w:val="single" w:sz="1" w:space="0" w:color="000000"/>
            <w:bottom w:val="single" w:sz="1" w:space="0" w:color="000000"/>
          </w:tcBorders>
          <w:vAlign w:val="center"/>
        </w:tcPr>
        <w:p w:rsidR="004776E4" w:rsidRPr="00EE578C" w:rsidRDefault="004776E4" w:rsidP="004776E4">
          <w:pPr>
            <w:pStyle w:val="Header"/>
            <w:rPr>
              <w:rFonts w:ascii="Times New Roman" w:hAnsi="Times New Roman" w:cs="Times New Roman"/>
              <w:b/>
              <w:sz w:val="24"/>
              <w:szCs w:val="24"/>
            </w:rPr>
          </w:pPr>
        </w:p>
      </w:tc>
      <w:tc>
        <w:tcPr>
          <w:tcW w:w="2015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:rsidR="004776E4" w:rsidRPr="00EE578C" w:rsidRDefault="004776E4" w:rsidP="004776E4">
          <w:pPr>
            <w:pStyle w:val="Header"/>
            <w:jc w:val="center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EE578C">
            <w:rPr>
              <w:rFonts w:ascii="Times New Roman" w:hAnsi="Times New Roman" w:cs="Times New Roman"/>
              <w:sz w:val="24"/>
              <w:szCs w:val="24"/>
            </w:rPr>
            <w:t>Вариант 5</w:t>
          </w:r>
        </w:p>
      </w:tc>
      <w:tc>
        <w:tcPr>
          <w:tcW w:w="2280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:rsidR="004776E4" w:rsidRPr="00EE578C" w:rsidRDefault="004776E4" w:rsidP="004776E4">
          <w:pPr>
            <w:pStyle w:val="Header"/>
            <w:jc w:val="center"/>
            <w:rPr>
              <w:rFonts w:ascii="Times New Roman" w:hAnsi="Times New Roman" w:cs="Times New Roman"/>
              <w:sz w:val="24"/>
              <w:szCs w:val="24"/>
              <w:lang w:val="ru-RU"/>
            </w:rPr>
          </w:pPr>
          <w:r w:rsidRPr="00EE578C">
            <w:rPr>
              <w:rFonts w:ascii="Times New Roman" w:hAnsi="Times New Roman" w:cs="Times New Roman"/>
              <w:sz w:val="24"/>
              <w:szCs w:val="24"/>
              <w:lang w:val="ru-RU"/>
            </w:rPr>
            <w:t>Одобрен от:</w:t>
          </w:r>
        </w:p>
        <w:p w:rsidR="004776E4" w:rsidRPr="00EE578C" w:rsidRDefault="004776E4" w:rsidP="004776E4">
          <w:pPr>
            <w:pStyle w:val="Header"/>
            <w:jc w:val="center"/>
            <w:rPr>
              <w:rFonts w:ascii="Times New Roman" w:hAnsi="Times New Roman" w:cs="Times New Roman"/>
              <w:sz w:val="24"/>
              <w:szCs w:val="24"/>
              <w:lang w:val="ru-RU"/>
            </w:rPr>
          </w:pPr>
          <w:r w:rsidRPr="00EE578C">
            <w:rPr>
              <w:rFonts w:ascii="Times New Roman" w:hAnsi="Times New Roman" w:cs="Times New Roman"/>
              <w:sz w:val="24"/>
              <w:szCs w:val="24"/>
              <w:lang w:val="ru-RU"/>
            </w:rPr>
            <w:t>Ръководителя на УО</w:t>
          </w:r>
        </w:p>
      </w:tc>
      <w:tc>
        <w:tcPr>
          <w:tcW w:w="2407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:rsidR="004776E4" w:rsidRPr="00EE578C" w:rsidRDefault="00A62401" w:rsidP="009C1222">
          <w:pPr>
            <w:pStyle w:val="Header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март</w:t>
          </w:r>
          <w:r w:rsidR="004776E4" w:rsidRPr="00EE578C">
            <w:rPr>
              <w:rFonts w:ascii="Times New Roman" w:hAnsi="Times New Roman" w:cs="Times New Roman"/>
              <w:sz w:val="24"/>
              <w:szCs w:val="24"/>
              <w:lang w:val="ru-RU"/>
            </w:rPr>
            <w:t xml:space="preserve"> 20</w:t>
          </w:r>
          <w:r w:rsidR="009C1222" w:rsidRPr="00EE578C">
            <w:rPr>
              <w:rFonts w:ascii="Times New Roman" w:hAnsi="Times New Roman" w:cs="Times New Roman"/>
              <w:sz w:val="24"/>
              <w:szCs w:val="24"/>
              <w:lang w:val="ru-RU"/>
            </w:rPr>
            <w:t>20</w:t>
          </w:r>
          <w:r w:rsidR="004776E4" w:rsidRPr="00EE578C">
            <w:rPr>
              <w:rFonts w:ascii="Times New Roman" w:hAnsi="Times New Roman" w:cs="Times New Roman"/>
              <w:sz w:val="24"/>
              <w:szCs w:val="24"/>
              <w:lang w:val="ru-RU"/>
            </w:rPr>
            <w:t xml:space="preserve"> г.</w:t>
          </w:r>
        </w:p>
      </w:tc>
    </w:tr>
  </w:tbl>
  <w:p w:rsidR="004776E4" w:rsidRDefault="004776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78C" w:rsidRDefault="00EE578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6E4"/>
    <w:rsid w:val="002057D9"/>
    <w:rsid w:val="002216D5"/>
    <w:rsid w:val="002B26A0"/>
    <w:rsid w:val="002C0DAE"/>
    <w:rsid w:val="00377481"/>
    <w:rsid w:val="003C14D3"/>
    <w:rsid w:val="00462508"/>
    <w:rsid w:val="004776E4"/>
    <w:rsid w:val="00680037"/>
    <w:rsid w:val="007978CE"/>
    <w:rsid w:val="007A7837"/>
    <w:rsid w:val="00853631"/>
    <w:rsid w:val="008F43E3"/>
    <w:rsid w:val="00956F6E"/>
    <w:rsid w:val="0096580E"/>
    <w:rsid w:val="009C1222"/>
    <w:rsid w:val="009C7A3C"/>
    <w:rsid w:val="009D120F"/>
    <w:rsid w:val="00A62401"/>
    <w:rsid w:val="00CB24AE"/>
    <w:rsid w:val="00EA71EB"/>
    <w:rsid w:val="00ED12AE"/>
    <w:rsid w:val="00EE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3086CF-78D4-42BC-B6D5-11CB4682D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76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776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76E4"/>
  </w:style>
  <w:style w:type="paragraph" w:styleId="Footer">
    <w:name w:val="footer"/>
    <w:basedOn w:val="Normal"/>
    <w:link w:val="FooterChar"/>
    <w:uiPriority w:val="99"/>
    <w:unhideWhenUsed/>
    <w:rsid w:val="004776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76E4"/>
  </w:style>
  <w:style w:type="table" w:styleId="TableGrid">
    <w:name w:val="Table Grid"/>
    <w:basedOn w:val="TableNormal"/>
    <w:uiPriority w:val="39"/>
    <w:rsid w:val="00477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Elenkova-Nikolova</dc:creator>
  <cp:keywords/>
  <dc:description/>
  <cp:lastModifiedBy>Mladen Kolev</cp:lastModifiedBy>
  <cp:revision>10</cp:revision>
  <dcterms:created xsi:type="dcterms:W3CDTF">2019-03-14T11:00:00Z</dcterms:created>
  <dcterms:modified xsi:type="dcterms:W3CDTF">2020-03-02T11:15:00Z</dcterms:modified>
</cp:coreProperties>
</file>